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C1" w:rsidRDefault="00406EC1" w:rsidP="00D82502"/>
    <w:p w:rsidR="00406EC1" w:rsidRDefault="00406EC1" w:rsidP="00406EC1">
      <w:pPr>
        <w:jc w:val="right"/>
      </w:pPr>
      <w:r>
        <w:t>Nieborów, dnia 09.09.2021 roku</w:t>
      </w:r>
    </w:p>
    <w:p w:rsidR="00406EC1" w:rsidRDefault="00406EC1" w:rsidP="00406EC1"/>
    <w:p w:rsidR="00406EC1" w:rsidRDefault="00406EC1" w:rsidP="00406EC1"/>
    <w:p w:rsidR="00406EC1" w:rsidRDefault="00406EC1" w:rsidP="00406EC1">
      <w:pPr>
        <w:jc w:val="center"/>
        <w:rPr>
          <w:b/>
          <w:bCs/>
        </w:rPr>
      </w:pPr>
      <w:r>
        <w:rPr>
          <w:b/>
          <w:bCs/>
        </w:rPr>
        <w:t>I N F O R M A C J A</w:t>
      </w:r>
    </w:p>
    <w:p w:rsidR="00406EC1" w:rsidRDefault="00406EC1" w:rsidP="00406EC1">
      <w:pPr>
        <w:spacing w:line="276" w:lineRule="auto"/>
        <w:rPr>
          <w:b/>
          <w:bCs/>
        </w:rPr>
      </w:pPr>
    </w:p>
    <w:p w:rsidR="00406EC1" w:rsidRDefault="00406EC1" w:rsidP="00406EC1">
      <w:pPr>
        <w:pStyle w:val="Bezodstpw"/>
        <w:spacing w:line="360" w:lineRule="auto"/>
        <w:jc w:val="center"/>
        <w:rPr>
          <w:b/>
          <w:bCs/>
        </w:rPr>
      </w:pPr>
      <w:r>
        <w:rPr>
          <w:b/>
          <w:bCs/>
        </w:rPr>
        <w:t>o wynikach  drugiego ustnego przetargu nieograniczonego,</w:t>
      </w:r>
    </w:p>
    <w:p w:rsidR="00406EC1" w:rsidRDefault="00406EC1" w:rsidP="00406EC1">
      <w:pPr>
        <w:pStyle w:val="Bezodstpw"/>
        <w:spacing w:line="360" w:lineRule="auto"/>
        <w:jc w:val="center"/>
        <w:rPr>
          <w:b/>
          <w:bCs/>
        </w:rPr>
      </w:pPr>
      <w:r>
        <w:rPr>
          <w:b/>
          <w:bCs/>
        </w:rPr>
        <w:t>przeprowadzonego w dniu 9 września 2021 r.  w Urzędzie Gminy Nieborów na sprzedaż nieruchomości gruntowej zabudowanej położonej w Dzierzgówku, oznaczonej jako działka                          nr 310/3 i 310/7 o łącznej pow. 0,2229 ha, dla której Sąd Rejonowy w Łowiczu V Wydział Ksiąg Wieczystych prowadzi księgę wieczystą nr LD1O/00049692/8.</w:t>
      </w:r>
    </w:p>
    <w:p w:rsidR="00406EC1" w:rsidRDefault="00406EC1" w:rsidP="00406EC1"/>
    <w:p w:rsidR="00406EC1" w:rsidRDefault="00406EC1" w:rsidP="00406EC1">
      <w:pPr>
        <w:pStyle w:val="Bezodstpw"/>
        <w:spacing w:line="360" w:lineRule="auto"/>
        <w:ind w:firstLine="708"/>
        <w:jc w:val="both"/>
      </w:pPr>
      <w:r>
        <w:t xml:space="preserve">Na podstawie </w:t>
      </w:r>
      <w:r>
        <w:rPr>
          <w:rFonts w:cstheme="minorHAnsi"/>
        </w:rPr>
        <w:t>§</w:t>
      </w:r>
      <w:r>
        <w:t xml:space="preserve"> 12 rozporządzenia Rady Ministrów z dnia 14 września 2004 r. w sprawie sposobu i trybu przeprowadzania przetargów oraz rokowań na zbycie nieruchomości (Dz. U. Nr 207, poz. 2108 z późn. zm.) uprzejmie informuję, że drugi przetarg ustny nieograniczony na zbycie nieruchomości  gruntowej położonej w Dzierzgówku </w:t>
      </w:r>
      <w:r w:rsidRPr="00375F8F">
        <w:t>oznaczon</w:t>
      </w:r>
      <w:r>
        <w:t>ej</w:t>
      </w:r>
      <w:r w:rsidRPr="00375F8F">
        <w:t xml:space="preserve"> jako działka nr 310/3 i 310/7 o łącznej pow. 0,2229 ha, dla której Sąd Rejonowy w Łowiczu V Wydział Ksiąg Wieczystych prowadzi księgę wieczystąnr LD1O/00049692/8</w:t>
      </w:r>
      <w:r>
        <w:t>, odbył się w dniu 9 września 2021 r.</w:t>
      </w:r>
    </w:p>
    <w:p w:rsidR="00406EC1" w:rsidRDefault="00406EC1" w:rsidP="00406EC1">
      <w:pPr>
        <w:pStyle w:val="Bezodstpw"/>
        <w:spacing w:line="360" w:lineRule="auto"/>
        <w:jc w:val="both"/>
      </w:pPr>
      <w:r>
        <w:t xml:space="preserve">Wadium wpłaciło </w:t>
      </w:r>
      <w:r>
        <w:rPr>
          <w:u w:val="single"/>
        </w:rPr>
        <w:t xml:space="preserve">  0 </w:t>
      </w:r>
      <w:r>
        <w:t xml:space="preserve"> oferentów. </w:t>
      </w:r>
    </w:p>
    <w:p w:rsidR="00406EC1" w:rsidRDefault="00406EC1" w:rsidP="00406EC1">
      <w:pPr>
        <w:pStyle w:val="Bezodstpw"/>
        <w:spacing w:line="360" w:lineRule="auto"/>
      </w:pPr>
      <w:r>
        <w:t xml:space="preserve">Do przetargu dopuszczono  </w:t>
      </w:r>
      <w:r>
        <w:rPr>
          <w:u w:val="single"/>
        </w:rPr>
        <w:t>-</w:t>
      </w:r>
      <w:r>
        <w:t xml:space="preserve"> oferentów . Nie dopuszczono </w:t>
      </w:r>
      <w:r>
        <w:rPr>
          <w:u w:val="single"/>
        </w:rPr>
        <w:t>-</w:t>
      </w:r>
      <w:r>
        <w:t xml:space="preserve"> oferentów.</w:t>
      </w:r>
    </w:p>
    <w:p w:rsidR="00406EC1" w:rsidRDefault="00406EC1" w:rsidP="00406EC1">
      <w:pPr>
        <w:pStyle w:val="Bezodstpw"/>
        <w:spacing w:line="360" w:lineRule="auto"/>
        <w:jc w:val="both"/>
        <w:rPr>
          <w:b/>
          <w:bCs/>
        </w:rPr>
      </w:pPr>
      <w:r>
        <w:t xml:space="preserve">Cena wywoławcza nieruchomości - </w:t>
      </w:r>
      <w:r>
        <w:rPr>
          <w:b/>
          <w:bCs/>
        </w:rPr>
        <w:t xml:space="preserve"> 84 720,00 zł  </w:t>
      </w:r>
    </w:p>
    <w:p w:rsidR="00406EC1" w:rsidRPr="00375F8F" w:rsidRDefault="00406EC1" w:rsidP="00406EC1">
      <w:pPr>
        <w:pStyle w:val="Bezodstpw"/>
        <w:spacing w:line="360" w:lineRule="auto"/>
        <w:jc w:val="both"/>
      </w:pPr>
      <w:r>
        <w:t>N</w:t>
      </w:r>
      <w:r w:rsidRPr="00375F8F">
        <w:t>ajwyższa cena osiągnięta w przetargu</w:t>
      </w:r>
      <w:r>
        <w:t>: -.</w:t>
      </w:r>
    </w:p>
    <w:p w:rsidR="00406EC1" w:rsidRDefault="00406EC1" w:rsidP="00406EC1">
      <w:pPr>
        <w:pStyle w:val="Bezodstpw"/>
        <w:spacing w:line="360" w:lineRule="auto"/>
        <w:jc w:val="both"/>
      </w:pPr>
      <w:r w:rsidRPr="00375F8F">
        <w:t>Nabywcą nieruchomości</w:t>
      </w:r>
      <w:r>
        <w:t>: - .</w:t>
      </w:r>
    </w:p>
    <w:p w:rsidR="00406EC1" w:rsidRPr="00FA5D59" w:rsidRDefault="00406EC1" w:rsidP="00406EC1">
      <w:pPr>
        <w:pStyle w:val="Bezodstpw"/>
        <w:spacing w:line="360" w:lineRule="auto"/>
        <w:jc w:val="both"/>
      </w:pPr>
    </w:p>
    <w:p w:rsidR="00406EC1" w:rsidRDefault="00406EC1" w:rsidP="00406EC1"/>
    <w:p w:rsidR="0010426E" w:rsidRDefault="0010426E" w:rsidP="00406EC1">
      <w:pPr>
        <w:jc w:val="right"/>
      </w:pPr>
      <w:r>
        <w:t>Z up. Wójta</w:t>
      </w:r>
    </w:p>
    <w:p w:rsidR="0010426E" w:rsidRDefault="0010426E" w:rsidP="00406EC1">
      <w:pPr>
        <w:jc w:val="right"/>
      </w:pPr>
      <w:r>
        <w:t>Adam Janiak</w:t>
      </w:r>
    </w:p>
    <w:p w:rsidR="00406EC1" w:rsidRDefault="0010426E" w:rsidP="00406EC1">
      <w:pPr>
        <w:jc w:val="right"/>
      </w:pPr>
      <w:r>
        <w:t xml:space="preserve">Sekretarz Gminy Nieborów </w:t>
      </w:r>
    </w:p>
    <w:p w:rsidR="00406EC1" w:rsidRDefault="00406EC1" w:rsidP="00406EC1"/>
    <w:p w:rsidR="00406EC1" w:rsidRDefault="00406EC1"/>
    <w:p w:rsidR="00406EC1" w:rsidRDefault="00406EC1"/>
    <w:p w:rsidR="00406EC1" w:rsidRDefault="00406EC1"/>
    <w:sectPr w:rsidR="00406EC1" w:rsidSect="00FA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0AF"/>
    <w:rsid w:val="0010426E"/>
    <w:rsid w:val="00375F8F"/>
    <w:rsid w:val="003B30AF"/>
    <w:rsid w:val="00406EC1"/>
    <w:rsid w:val="004B5E37"/>
    <w:rsid w:val="005D49EC"/>
    <w:rsid w:val="005F223C"/>
    <w:rsid w:val="00733B94"/>
    <w:rsid w:val="00B52044"/>
    <w:rsid w:val="00C3365C"/>
    <w:rsid w:val="00C81A9F"/>
    <w:rsid w:val="00D82502"/>
    <w:rsid w:val="00EA399B"/>
    <w:rsid w:val="00FA3562"/>
    <w:rsid w:val="00FA5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0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30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Cichal</dc:creator>
  <cp:lastModifiedBy>GKI4</cp:lastModifiedBy>
  <cp:revision>2</cp:revision>
  <cp:lastPrinted>2021-09-09T11:19:00Z</cp:lastPrinted>
  <dcterms:created xsi:type="dcterms:W3CDTF">2021-09-09T11:49:00Z</dcterms:created>
  <dcterms:modified xsi:type="dcterms:W3CDTF">2021-09-09T11:49:00Z</dcterms:modified>
</cp:coreProperties>
</file>