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7" w:rsidRPr="00B920E7" w:rsidRDefault="00B920E7" w:rsidP="00B920E7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 W ROLNICTWIE I RYBOŁÓWSTWIE</w:t>
      </w: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B920E7" w:rsidRPr="00B920E7" w:rsidRDefault="00B920E7" w:rsidP="00B920E7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B920E7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B920E7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B920E7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B920E7">
        <w:rPr>
          <w:rFonts w:ascii="Georgia" w:eastAsia="Times New Roman" w:hAnsi="Georgia" w:cs="Arial"/>
          <w:lang w:eastAsia="pl-PL"/>
        </w:rPr>
        <w:t xml:space="preserve"> </w:t>
      </w:r>
      <w:r w:rsidRPr="00B920E7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B920E7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B920E7">
        <w:rPr>
          <w:rFonts w:ascii="Georgia" w:eastAsia="Times New Roman" w:hAnsi="Georgia" w:cs="Arial"/>
          <w:bCs/>
          <w:lang w:eastAsia="pl-PL"/>
        </w:rPr>
        <w:t xml:space="preserve">pomocy </w:t>
      </w:r>
      <w:r w:rsidRPr="00B920E7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B920E7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B920E7">
        <w:rPr>
          <w:rFonts w:ascii="Georgia" w:eastAsia="Times New Roman" w:hAnsi="Georgia" w:cs="Arial"/>
          <w:bCs/>
          <w:i/>
          <w:iCs/>
          <w:lang w:eastAsia="pl-PL"/>
        </w:rPr>
        <w:t xml:space="preserve"> w rolnictwie i rybołówstwie**</w:t>
      </w: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:rsidR="00B920E7" w:rsidRPr="00B920E7" w:rsidRDefault="00B920E7" w:rsidP="00B920E7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B920E7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B920E7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w rolnictwie i rybołówstwie**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tabelę***):</w:t>
      </w:r>
    </w:p>
    <w:p w:rsidR="00B920E7" w:rsidRPr="00B920E7" w:rsidRDefault="00B920E7" w:rsidP="00B920E7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:rsidR="00B920E7" w:rsidRPr="00B920E7" w:rsidRDefault="00B920E7" w:rsidP="00B920E7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B920E7" w:rsidRPr="00B920E7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Nr decyzji/</w:t>
            </w: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B920E7" w:rsidRPr="00B920E7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B920E7" w:rsidRPr="00B920E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B920E7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920E7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:rsidR="00B920E7" w:rsidRPr="00B920E7" w:rsidRDefault="00B920E7" w:rsidP="00B920E7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B920E7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** - niepotrzebne skreślić.</w:t>
      </w:r>
    </w:p>
    <w:p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B920E7">
        <w:rPr>
          <w:rFonts w:ascii="Georgia" w:eastAsia="Times New Roman" w:hAnsi="Georgia" w:cs="Times New Roman"/>
          <w:i/>
          <w:sz w:val="18"/>
          <w:szCs w:val="18"/>
          <w:lang w:eastAsia="pl-PL"/>
        </w:rPr>
        <w:t xml:space="preserve">de </w:t>
      </w:r>
      <w:proofErr w:type="spellStart"/>
      <w:r w:rsidRPr="00B920E7">
        <w:rPr>
          <w:rFonts w:ascii="Georgia" w:eastAsia="Times New Roman" w:hAnsi="Georgia" w:cs="Times New Roman"/>
          <w:i/>
          <w:sz w:val="18"/>
          <w:szCs w:val="18"/>
          <w:lang w:eastAsia="pl-PL"/>
        </w:rPr>
        <w:t>minimis</w:t>
      </w:r>
      <w:proofErr w:type="spellEnd"/>
      <w:r w:rsidRPr="00B920E7">
        <w:rPr>
          <w:rFonts w:ascii="Georgia" w:eastAsia="Times New Roman" w:hAnsi="Georgia" w:cs="Times New Roman"/>
          <w:i/>
          <w:sz w:val="18"/>
          <w:szCs w:val="18"/>
          <w:lang w:eastAsia="pl-PL"/>
        </w:rPr>
        <w:t>,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</w:t>
      </w:r>
      <w:proofErr w:type="spellStart"/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minimis</w:t>
      </w:r>
      <w:proofErr w:type="spellEnd"/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w okresie bieżącego roku podatkowego oraz dwóch poprzedzających go lat podatkowych.</w:t>
      </w:r>
    </w:p>
    <w:p w:rsidR="00B920E7" w:rsidRPr="00B920E7" w:rsidRDefault="00B920E7" w:rsidP="00B92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F4" w:rsidRDefault="00F160F4">
      <w:bookmarkStart w:id="0" w:name="_GoBack"/>
      <w:bookmarkEnd w:id="0"/>
    </w:p>
    <w:sectPr w:rsidR="00F160F4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E7"/>
    <w:rsid w:val="00B920E7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DAE6-4874-4C8C-88A9-9CA6736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1</cp:revision>
  <dcterms:created xsi:type="dcterms:W3CDTF">2022-03-01T09:22:00Z</dcterms:created>
  <dcterms:modified xsi:type="dcterms:W3CDTF">2022-03-01T09:22:00Z</dcterms:modified>
</cp:coreProperties>
</file>